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59" w:rsidRPr="0025063A" w:rsidRDefault="00451659" w:rsidP="00451659">
      <w:pPr>
        <w:pStyle w:val="29GB"/>
      </w:pPr>
      <w:bookmarkStart w:id="0" w:name="_GoBack"/>
      <w:bookmarkEnd w:id="0"/>
      <w:r w:rsidRPr="008B7251">
        <w:t xml:space="preserve">ДОГОВОР </w:t>
      </w:r>
      <w:r>
        <w:t>ДЕНЕЖНОГО ЗАЙМА № </w:t>
      </w:r>
      <w:r w:rsidR="00C06269">
        <w:t>___</w:t>
      </w:r>
    </w:p>
    <w:p w:rsidR="00451659" w:rsidRPr="008B7251" w:rsidRDefault="00451659" w:rsidP="00451659"/>
    <w:p w:rsidR="00451659" w:rsidRPr="002A5B77" w:rsidRDefault="00451659" w:rsidP="00451659">
      <w:pPr>
        <w:pStyle w:val="30GB"/>
      </w:pPr>
      <w:r w:rsidRPr="002A5B77">
        <w:t xml:space="preserve">г. </w:t>
      </w:r>
      <w:r w:rsidR="00C06269">
        <w:t>__________</w:t>
      </w:r>
      <w:r>
        <w:tab/>
      </w:r>
      <w:r w:rsidR="00C06269">
        <w:t xml:space="preserve">                       </w:t>
      </w:r>
      <w:r>
        <w:tab/>
      </w:r>
      <w:r>
        <w:tab/>
      </w:r>
      <w:r>
        <w:tab/>
      </w:r>
      <w:r>
        <w:tab/>
      </w:r>
      <w:r w:rsidR="00392281">
        <w:t xml:space="preserve">                   </w:t>
      </w:r>
      <w:r w:rsidR="00C06269">
        <w:t xml:space="preserve">«__» </w:t>
      </w:r>
      <w:r w:rsidR="00392281">
        <w:t>__</w:t>
      </w:r>
      <w:r w:rsidR="00C06269">
        <w:t>______ _____</w:t>
      </w:r>
      <w:proofErr w:type="gramStart"/>
      <w:r w:rsidR="00C06269">
        <w:t>г</w:t>
      </w:r>
      <w:proofErr w:type="gramEnd"/>
      <w:r w:rsidR="00C06269">
        <w:t xml:space="preserve">. </w:t>
      </w:r>
      <w:r>
        <w:tab/>
      </w:r>
      <w:r>
        <w:tab/>
      </w:r>
    </w:p>
    <w:p w:rsidR="00451659" w:rsidRPr="008B7251" w:rsidRDefault="00451659" w:rsidP="00451659">
      <w:pPr>
        <w:pStyle w:val="30GB"/>
      </w:pPr>
    </w:p>
    <w:p w:rsidR="00451659" w:rsidRPr="008B7251" w:rsidRDefault="00C06269" w:rsidP="00451659">
      <w:pPr>
        <w:pStyle w:val="30GB"/>
      </w:pPr>
      <w:r>
        <w:t xml:space="preserve">______________________________________________, </w:t>
      </w:r>
      <w:r w:rsidR="00451659" w:rsidRPr="008B7251">
        <w:t>именуем</w:t>
      </w:r>
      <w:r w:rsidR="00451659">
        <w:t xml:space="preserve">ый </w:t>
      </w:r>
      <w:r w:rsidR="00451659" w:rsidRPr="008B7251">
        <w:t>в</w:t>
      </w:r>
      <w:r w:rsidR="00451659">
        <w:t> </w:t>
      </w:r>
      <w:r w:rsidR="00451659" w:rsidRPr="008B7251">
        <w:t xml:space="preserve">дальнейшем </w:t>
      </w:r>
      <w:r w:rsidR="00451659">
        <w:t>«Заимодавец»</w:t>
      </w:r>
      <w:r w:rsidR="00451659" w:rsidRPr="008B7251">
        <w:t>,</w:t>
      </w:r>
      <w:r w:rsidR="00451659">
        <w:t xml:space="preserve"> </w:t>
      </w:r>
      <w:r w:rsidR="00451659" w:rsidRPr="008B7251">
        <w:t>с</w:t>
      </w:r>
      <w:r w:rsidR="00451659">
        <w:t> </w:t>
      </w:r>
      <w:r w:rsidR="00451659" w:rsidRPr="008B7251">
        <w:t>одной стороны,</w:t>
      </w:r>
      <w:r w:rsidR="00451659">
        <w:t xml:space="preserve"> </w:t>
      </w:r>
      <w:r w:rsidR="00451659" w:rsidRPr="008B7251">
        <w:t>и</w:t>
      </w:r>
      <w:r w:rsidR="00451659">
        <w:t> </w:t>
      </w:r>
      <w:r>
        <w:t xml:space="preserve">_____________________________________________________________, </w:t>
      </w:r>
      <w:r w:rsidR="00451659" w:rsidRPr="008B7251">
        <w:t>именуемое</w:t>
      </w:r>
      <w:r w:rsidR="00451659">
        <w:t xml:space="preserve"> </w:t>
      </w:r>
      <w:r w:rsidR="00451659" w:rsidRPr="008B7251">
        <w:t>в</w:t>
      </w:r>
      <w:r w:rsidR="00451659">
        <w:t> </w:t>
      </w:r>
      <w:r w:rsidR="00451659" w:rsidRPr="008B7251">
        <w:t xml:space="preserve">дальнейшем </w:t>
      </w:r>
      <w:r w:rsidR="00451659">
        <w:t>«Заемщик»</w:t>
      </w:r>
      <w:r w:rsidR="00451659" w:rsidRPr="008B7251">
        <w:t>,</w:t>
      </w:r>
      <w:r w:rsidR="00451659">
        <w:t xml:space="preserve"> </w:t>
      </w:r>
      <w:r w:rsidR="00451659" w:rsidRPr="008B7251">
        <w:t>в</w:t>
      </w:r>
      <w:r w:rsidR="00451659">
        <w:t> </w:t>
      </w:r>
      <w:r w:rsidR="00451659" w:rsidRPr="008B7251">
        <w:t xml:space="preserve">лице </w:t>
      </w:r>
      <w:r>
        <w:t>___________________</w:t>
      </w:r>
      <w:r w:rsidR="00451659" w:rsidRPr="008B7251">
        <w:t>, действующего</w:t>
      </w:r>
      <w:r w:rsidR="00451659">
        <w:t xml:space="preserve"> </w:t>
      </w:r>
      <w:r w:rsidR="00451659" w:rsidRPr="008B7251">
        <w:t>на</w:t>
      </w:r>
      <w:r w:rsidR="00451659">
        <w:t> </w:t>
      </w:r>
      <w:r w:rsidR="00451659" w:rsidRPr="008B7251">
        <w:t>основании</w:t>
      </w:r>
      <w:r w:rsidR="00451659">
        <w:t xml:space="preserve"> </w:t>
      </w:r>
      <w:r>
        <w:t>______________</w:t>
      </w:r>
      <w:r w:rsidR="00451659" w:rsidRPr="008B7251">
        <w:t>,</w:t>
      </w:r>
      <w:r w:rsidR="00451659">
        <w:t xml:space="preserve"> </w:t>
      </w:r>
      <w:r w:rsidR="00451659" w:rsidRPr="008B7251">
        <w:t>с</w:t>
      </w:r>
      <w:r w:rsidR="00451659">
        <w:t> </w:t>
      </w:r>
      <w:r w:rsidR="00451659" w:rsidRPr="008B7251">
        <w:t>другой стороны, заключили настоящий</w:t>
      </w:r>
      <w:r w:rsidR="00451659">
        <w:t xml:space="preserve"> </w:t>
      </w:r>
      <w:r w:rsidR="00451659" w:rsidRPr="008B7251">
        <w:t>Договор</w:t>
      </w:r>
      <w:r w:rsidR="00451659">
        <w:t xml:space="preserve"> </w:t>
      </w:r>
      <w:r w:rsidR="00451659" w:rsidRPr="008B7251">
        <w:t>о</w:t>
      </w:r>
      <w:r w:rsidR="00451659">
        <w:t> </w:t>
      </w:r>
      <w:r w:rsidR="00451659" w:rsidRPr="008B7251">
        <w:t>нижеследующем</w:t>
      </w:r>
      <w:r w:rsidR="00451659">
        <w:t>.</w:t>
      </w:r>
    </w:p>
    <w:p w:rsidR="00451659" w:rsidRDefault="00451659" w:rsidP="00451659">
      <w:pPr>
        <w:pStyle w:val="30GB"/>
        <w:rPr>
          <w:rStyle w:val="31GB"/>
        </w:rPr>
      </w:pPr>
    </w:p>
    <w:p w:rsidR="00451659" w:rsidRPr="00CD79F2" w:rsidRDefault="00451659" w:rsidP="00451659">
      <w:pPr>
        <w:pStyle w:val="30GB"/>
        <w:rPr>
          <w:rStyle w:val="31GB"/>
        </w:rPr>
      </w:pPr>
      <w:r w:rsidRPr="00CD79F2">
        <w:rPr>
          <w:rStyle w:val="31GB"/>
        </w:rPr>
        <w:t>1. Предмет договора</w:t>
      </w:r>
    </w:p>
    <w:p w:rsidR="00451659" w:rsidRDefault="00451659" w:rsidP="00451659">
      <w:pPr>
        <w:pStyle w:val="30GB"/>
      </w:pPr>
      <w:r w:rsidRPr="008B7251">
        <w:t xml:space="preserve">1.1. </w:t>
      </w:r>
      <w:r>
        <w:t>Заимодавец передает в собственность Заемщику денежные средства в размере</w:t>
      </w:r>
      <w:proofErr w:type="gramStart"/>
      <w:r>
        <w:t xml:space="preserve"> </w:t>
      </w:r>
      <w:r w:rsidR="00C06269">
        <w:t>__________________________</w:t>
      </w:r>
      <w:r>
        <w:t>(</w:t>
      </w:r>
      <w:r w:rsidR="00C06269">
        <w:t>__________________________)</w:t>
      </w:r>
      <w:r>
        <w:t xml:space="preserve"> (</w:t>
      </w:r>
      <w:proofErr w:type="gramEnd"/>
      <w:r>
        <w:t xml:space="preserve">далее — </w:t>
      </w:r>
      <w:r w:rsidR="00C06269">
        <w:t>с</w:t>
      </w:r>
      <w:r>
        <w:t>умма займа), а Заемщик обязуется возвратить Займодавцу сумму займа в порядке и в сроки, установленные настоящим Договором.</w:t>
      </w:r>
    </w:p>
    <w:p w:rsidR="00451659" w:rsidRPr="00C06269" w:rsidRDefault="00451659" w:rsidP="00451659">
      <w:pPr>
        <w:pStyle w:val="30GB"/>
      </w:pPr>
      <w:r>
        <w:t xml:space="preserve">1.2. </w:t>
      </w:r>
      <w:r w:rsidRPr="00C06269">
        <w:t xml:space="preserve">За пользование суммой займа проценты не уплачиваются. </w:t>
      </w:r>
    </w:p>
    <w:p w:rsidR="00451659" w:rsidRPr="00D12D4A" w:rsidRDefault="00451659" w:rsidP="00451659">
      <w:pPr>
        <w:pStyle w:val="30GB"/>
        <w:rPr>
          <w:rStyle w:val="001GB"/>
        </w:rPr>
      </w:pPr>
      <w:r>
        <w:t xml:space="preserve">1.3. Сумма займа предоставляется Заемщику на срок </w:t>
      </w:r>
      <w:proofErr w:type="gramStart"/>
      <w:r>
        <w:t>до</w:t>
      </w:r>
      <w:proofErr w:type="gramEnd"/>
      <w:r>
        <w:t> </w:t>
      </w:r>
      <w:r w:rsidR="00C06269">
        <w:t>___________________</w:t>
      </w:r>
      <w:r>
        <w:t xml:space="preserve">. </w:t>
      </w:r>
    </w:p>
    <w:p w:rsidR="00451659" w:rsidRDefault="00451659" w:rsidP="00451659">
      <w:pPr>
        <w:pStyle w:val="30GB"/>
      </w:pPr>
    </w:p>
    <w:p w:rsidR="00451659" w:rsidRPr="00CD79F2" w:rsidRDefault="00451659" w:rsidP="00451659">
      <w:pPr>
        <w:pStyle w:val="30GB"/>
        <w:rPr>
          <w:rStyle w:val="31GB"/>
        </w:rPr>
      </w:pPr>
      <w:r w:rsidRPr="00CD79F2">
        <w:rPr>
          <w:rStyle w:val="31GB"/>
        </w:rPr>
        <w:t>2. Порядок передачи</w:t>
      </w:r>
      <w:r>
        <w:rPr>
          <w:rStyle w:val="31GB"/>
        </w:rPr>
        <w:t xml:space="preserve"> </w:t>
      </w:r>
      <w:r w:rsidRPr="00CD79F2">
        <w:rPr>
          <w:rStyle w:val="31GB"/>
        </w:rPr>
        <w:t>и</w:t>
      </w:r>
      <w:r>
        <w:rPr>
          <w:rStyle w:val="31GB"/>
        </w:rPr>
        <w:t> </w:t>
      </w:r>
      <w:r w:rsidRPr="00CD79F2">
        <w:rPr>
          <w:rStyle w:val="31GB"/>
        </w:rPr>
        <w:t>возврата суммы займа</w:t>
      </w:r>
    </w:p>
    <w:p w:rsidR="00451659" w:rsidRPr="00D12D4A" w:rsidRDefault="00451659" w:rsidP="00451659">
      <w:pPr>
        <w:pStyle w:val="30GB"/>
        <w:rPr>
          <w:rStyle w:val="001GB"/>
        </w:rPr>
      </w:pPr>
      <w:r>
        <w:t xml:space="preserve">2.1. Сумма займа предоставляется путем перечисления денежных средств на расчетный счет Заемщика. Датой предоставления Заимодавцем суммы займа считается день зачисления суммы займа на расчетный счет Заемщика. </w:t>
      </w:r>
    </w:p>
    <w:p w:rsidR="00451659" w:rsidRDefault="00451659" w:rsidP="00451659">
      <w:pPr>
        <w:pStyle w:val="30GB"/>
      </w:pPr>
      <w:r>
        <w:t xml:space="preserve">2.2. Сумма займа возвращается Заемщиком наличными денежными средствами через кассу Заемщика. </w:t>
      </w:r>
    </w:p>
    <w:p w:rsidR="00451659" w:rsidRDefault="00451659" w:rsidP="00451659">
      <w:pPr>
        <w:pStyle w:val="30GB"/>
      </w:pPr>
      <w:r>
        <w:t>2.3. Сумма займа может быть возвращена досрочно. Согласия Заимодавца на досрочный возврат суммы займа не требуется.</w:t>
      </w:r>
    </w:p>
    <w:p w:rsidR="00451659" w:rsidRPr="00D12D4A" w:rsidRDefault="00451659" w:rsidP="00451659">
      <w:pPr>
        <w:pStyle w:val="30GB"/>
        <w:rPr>
          <w:rStyle w:val="001GB"/>
        </w:rPr>
      </w:pPr>
      <w:r>
        <w:t xml:space="preserve">2.4. Заемщик вправе возвращать сумму займа по частям, при этом вся сумма займа должна быть возвращена не позднее срока, указанного в п.1.3 настоящего Договора. </w:t>
      </w:r>
    </w:p>
    <w:p w:rsidR="00451659" w:rsidRDefault="00451659" w:rsidP="00451659">
      <w:pPr>
        <w:pStyle w:val="30GB"/>
      </w:pPr>
    </w:p>
    <w:p w:rsidR="00451659" w:rsidRPr="00D12D4A" w:rsidRDefault="00451659" w:rsidP="00451659">
      <w:pPr>
        <w:pStyle w:val="30GB"/>
        <w:rPr>
          <w:rStyle w:val="001GB"/>
        </w:rPr>
      </w:pPr>
      <w:r w:rsidRPr="00CD79F2">
        <w:rPr>
          <w:rStyle w:val="31GB"/>
        </w:rPr>
        <w:t>3. Ответственность сторон</w:t>
      </w:r>
      <w:r>
        <w:t xml:space="preserve"> </w:t>
      </w:r>
    </w:p>
    <w:p w:rsidR="00451659" w:rsidRPr="00C06269" w:rsidRDefault="00451659" w:rsidP="00451659">
      <w:pPr>
        <w:pStyle w:val="30GB"/>
      </w:pPr>
      <w:r>
        <w:t xml:space="preserve">3.1. </w:t>
      </w:r>
      <w:r w:rsidRPr="00C06269">
        <w:t xml:space="preserve">При несвоевременном возврате суммы займа Заимодавец вправе требовать </w:t>
      </w:r>
      <w:proofErr w:type="gramStart"/>
      <w:r w:rsidRPr="00C06269">
        <w:t xml:space="preserve">с заемщика уплаты пени в размере </w:t>
      </w:r>
      <w:r w:rsidR="00C06269">
        <w:t xml:space="preserve">____ </w:t>
      </w:r>
      <w:r w:rsidRPr="00C06269">
        <w:t>процента от неуплаченной в срок суммы за каждый день</w:t>
      </w:r>
      <w:proofErr w:type="gramEnd"/>
      <w:r w:rsidRPr="00C06269">
        <w:t xml:space="preserve"> просрочки. </w:t>
      </w:r>
    </w:p>
    <w:p w:rsidR="00451659" w:rsidRDefault="00451659" w:rsidP="00451659">
      <w:pPr>
        <w:pStyle w:val="30GB"/>
      </w:pPr>
      <w:r>
        <w:t>3.2. Уплата пени не освобождает Заемщика от исполнения обязательств в натуре.</w:t>
      </w:r>
    </w:p>
    <w:p w:rsidR="00451659" w:rsidRDefault="00451659" w:rsidP="00451659">
      <w:pPr>
        <w:pStyle w:val="30GB"/>
      </w:pPr>
      <w:r>
        <w:t xml:space="preserve">3.3. </w:t>
      </w:r>
      <w:r w:rsidRPr="0025063A">
        <w:t>Во</w:t>
      </w:r>
      <w:r>
        <w:t> </w:t>
      </w:r>
      <w:r w:rsidRPr="0025063A">
        <w:t>всех других случаях неисполнения или ненадлежащего исполнения обязательств</w:t>
      </w:r>
      <w:r>
        <w:t xml:space="preserve"> </w:t>
      </w:r>
      <w:r w:rsidRPr="0025063A">
        <w:t>по</w:t>
      </w:r>
      <w:r>
        <w:t xml:space="preserve"> настоящему </w:t>
      </w:r>
      <w:r w:rsidRPr="0025063A">
        <w:t>Договору стороны несут ответственность</w:t>
      </w:r>
      <w:r>
        <w:t xml:space="preserve"> </w:t>
      </w:r>
      <w:r w:rsidRPr="0025063A">
        <w:t>в</w:t>
      </w:r>
      <w:r>
        <w:t> </w:t>
      </w:r>
      <w:r w:rsidRPr="0025063A">
        <w:t>соответствии</w:t>
      </w:r>
      <w:r>
        <w:t xml:space="preserve"> </w:t>
      </w:r>
      <w:r w:rsidRPr="0025063A">
        <w:t>с</w:t>
      </w:r>
      <w:r>
        <w:t> </w:t>
      </w:r>
      <w:r w:rsidRPr="0025063A">
        <w:t>действующим законодательством Российской Федерации.</w:t>
      </w:r>
    </w:p>
    <w:p w:rsidR="00451659" w:rsidRPr="008B7251" w:rsidRDefault="00451659" w:rsidP="00451659">
      <w:pPr>
        <w:pStyle w:val="30GB"/>
      </w:pPr>
    </w:p>
    <w:p w:rsidR="00451659" w:rsidRPr="00CD79F2" w:rsidRDefault="00451659" w:rsidP="00451659">
      <w:pPr>
        <w:pStyle w:val="30GB"/>
        <w:rPr>
          <w:rStyle w:val="31GB"/>
        </w:rPr>
      </w:pPr>
      <w:r w:rsidRPr="00CD79F2">
        <w:rPr>
          <w:rStyle w:val="31GB"/>
        </w:rPr>
        <w:t>4. Форс-мажор</w:t>
      </w:r>
    </w:p>
    <w:p w:rsidR="00451659" w:rsidRPr="0025063A" w:rsidRDefault="00451659" w:rsidP="00451659">
      <w:pPr>
        <w:pStyle w:val="30GB"/>
      </w:pPr>
      <w:r>
        <w:t xml:space="preserve">4.1. </w:t>
      </w:r>
      <w:r w:rsidRPr="0025063A">
        <w:t>Стороны освобождаются</w:t>
      </w:r>
      <w:r>
        <w:t xml:space="preserve"> </w:t>
      </w:r>
      <w:r w:rsidRPr="0025063A">
        <w:t>от</w:t>
      </w:r>
      <w:r>
        <w:t> </w:t>
      </w:r>
      <w:r w:rsidRPr="0025063A">
        <w:t>ответственности</w:t>
      </w:r>
      <w:r>
        <w:t xml:space="preserve"> </w:t>
      </w:r>
      <w:r w:rsidRPr="0025063A">
        <w:t>за</w:t>
      </w:r>
      <w:r>
        <w:t> </w:t>
      </w:r>
      <w:r w:rsidRPr="0025063A">
        <w:t>неисполнение или ненадлежащее исполнение обязательств</w:t>
      </w:r>
      <w:r>
        <w:t xml:space="preserve"> </w:t>
      </w:r>
      <w:r w:rsidRPr="0025063A">
        <w:t>по</w:t>
      </w:r>
      <w:r>
        <w:t> </w:t>
      </w:r>
      <w:r w:rsidRPr="0025063A">
        <w:t>настоящему Договору, обусловленное обстоятельствами непреодолимой силы.</w:t>
      </w:r>
    </w:p>
    <w:p w:rsidR="00451659" w:rsidRPr="0025063A" w:rsidRDefault="00451659" w:rsidP="00451659">
      <w:pPr>
        <w:pStyle w:val="30GB"/>
      </w:pPr>
      <w:r>
        <w:t>4.2. Ст</w:t>
      </w:r>
      <w:r w:rsidRPr="0025063A">
        <w:t>орона, которая</w:t>
      </w:r>
      <w:r>
        <w:t xml:space="preserve"> </w:t>
      </w:r>
      <w:r w:rsidRPr="0025063A">
        <w:t>не</w:t>
      </w:r>
      <w:r>
        <w:t> </w:t>
      </w:r>
      <w:r w:rsidRPr="0025063A">
        <w:t>может исполнить своего обязательства, должна известить</w:t>
      </w:r>
      <w:r>
        <w:t xml:space="preserve"> </w:t>
      </w:r>
      <w:r w:rsidRPr="0025063A">
        <w:t>об</w:t>
      </w:r>
      <w:r>
        <w:t> </w:t>
      </w:r>
      <w:r w:rsidRPr="0025063A">
        <w:t>этом другую сторону</w:t>
      </w:r>
      <w:r>
        <w:t xml:space="preserve"> </w:t>
      </w:r>
      <w:r w:rsidRPr="0025063A">
        <w:t>в</w:t>
      </w:r>
      <w:r>
        <w:t> </w:t>
      </w:r>
      <w:r w:rsidRPr="0025063A">
        <w:t xml:space="preserve">течение </w:t>
      </w:r>
      <w:r w:rsidR="00C06269">
        <w:t>__</w:t>
      </w:r>
      <w:r>
        <w:t xml:space="preserve"> дней</w:t>
      </w:r>
      <w:r w:rsidRPr="0025063A">
        <w:t>.</w:t>
      </w:r>
    </w:p>
    <w:p w:rsidR="00451659" w:rsidRDefault="00451659" w:rsidP="00451659">
      <w:pPr>
        <w:pStyle w:val="30GB"/>
        <w:rPr>
          <w:rStyle w:val="31GB"/>
        </w:rPr>
      </w:pPr>
    </w:p>
    <w:p w:rsidR="00451659" w:rsidRPr="00CD79F2" w:rsidRDefault="00451659" w:rsidP="00451659">
      <w:pPr>
        <w:pStyle w:val="30GB"/>
        <w:rPr>
          <w:rStyle w:val="31GB"/>
        </w:rPr>
      </w:pPr>
      <w:r w:rsidRPr="00CD79F2">
        <w:rPr>
          <w:rStyle w:val="31GB"/>
        </w:rPr>
        <w:t>5. Разрешение споров</w:t>
      </w:r>
    </w:p>
    <w:p w:rsidR="00451659" w:rsidRPr="0025063A" w:rsidRDefault="00451659" w:rsidP="00451659">
      <w:pPr>
        <w:pStyle w:val="30GB"/>
      </w:pPr>
      <w:r>
        <w:lastRenderedPageBreak/>
        <w:t xml:space="preserve">5.1. </w:t>
      </w:r>
      <w:r w:rsidRPr="0025063A">
        <w:t>Все споры или разногласия, возникающие между сторонами</w:t>
      </w:r>
      <w:r>
        <w:t xml:space="preserve"> </w:t>
      </w:r>
      <w:r w:rsidRPr="0025063A">
        <w:t>в</w:t>
      </w:r>
      <w:r>
        <w:t> </w:t>
      </w:r>
      <w:r w:rsidRPr="0025063A">
        <w:t>связи</w:t>
      </w:r>
      <w:r>
        <w:t xml:space="preserve"> </w:t>
      </w:r>
      <w:r w:rsidRPr="0025063A">
        <w:t>с</w:t>
      </w:r>
      <w:r>
        <w:t> </w:t>
      </w:r>
      <w:r w:rsidRPr="0025063A">
        <w:t>настоящим Договором, разрешаются путем переговоров между сторонами.</w:t>
      </w:r>
    </w:p>
    <w:p w:rsidR="00451659" w:rsidRPr="0025063A" w:rsidRDefault="00451659" w:rsidP="00451659">
      <w:pPr>
        <w:pStyle w:val="30GB"/>
      </w:pPr>
      <w:r>
        <w:t xml:space="preserve">5.2. </w:t>
      </w:r>
      <w:r w:rsidRPr="0025063A">
        <w:t>Неурегулированные</w:t>
      </w:r>
      <w:r>
        <w:t xml:space="preserve"> </w:t>
      </w:r>
      <w:r w:rsidRPr="0025063A">
        <w:t>в</w:t>
      </w:r>
      <w:r>
        <w:t> </w:t>
      </w:r>
      <w:r w:rsidRPr="0025063A">
        <w:t>процессе переговоров споры подлежат рассмотрению</w:t>
      </w:r>
      <w:r>
        <w:t xml:space="preserve"> </w:t>
      </w:r>
      <w:r w:rsidRPr="0025063A">
        <w:t>в</w:t>
      </w:r>
      <w:r>
        <w:t> </w:t>
      </w:r>
      <w:r w:rsidRPr="0025063A">
        <w:t>судебном порядке</w:t>
      </w:r>
      <w:r>
        <w:t xml:space="preserve"> </w:t>
      </w:r>
      <w:r w:rsidRPr="0025063A">
        <w:t>в</w:t>
      </w:r>
      <w:r>
        <w:t> </w:t>
      </w:r>
      <w:r w:rsidRPr="0025063A">
        <w:t>соответствии</w:t>
      </w:r>
      <w:r>
        <w:t xml:space="preserve"> </w:t>
      </w:r>
      <w:r w:rsidRPr="0025063A">
        <w:t>с</w:t>
      </w:r>
      <w:r>
        <w:t> </w:t>
      </w:r>
      <w:r w:rsidRPr="0025063A">
        <w:t>законодательством Российской Федерации.</w:t>
      </w:r>
    </w:p>
    <w:p w:rsidR="00451659" w:rsidRDefault="00451659" w:rsidP="00451659">
      <w:pPr>
        <w:pStyle w:val="30GB"/>
      </w:pPr>
    </w:p>
    <w:p w:rsidR="00451659" w:rsidRPr="00CD79F2" w:rsidRDefault="00451659" w:rsidP="00451659">
      <w:pPr>
        <w:pStyle w:val="30GB"/>
        <w:rPr>
          <w:rStyle w:val="31GB"/>
        </w:rPr>
      </w:pPr>
      <w:r w:rsidRPr="00CD79F2">
        <w:rPr>
          <w:rStyle w:val="31GB"/>
        </w:rPr>
        <w:t>6. Изменение</w:t>
      </w:r>
      <w:r>
        <w:rPr>
          <w:rStyle w:val="31GB"/>
        </w:rPr>
        <w:t xml:space="preserve"> </w:t>
      </w:r>
      <w:r w:rsidRPr="00CD79F2">
        <w:rPr>
          <w:rStyle w:val="31GB"/>
        </w:rPr>
        <w:t>и</w:t>
      </w:r>
      <w:r>
        <w:rPr>
          <w:rStyle w:val="31GB"/>
        </w:rPr>
        <w:t> </w:t>
      </w:r>
      <w:r w:rsidRPr="00CD79F2">
        <w:rPr>
          <w:rStyle w:val="31GB"/>
        </w:rPr>
        <w:t>расторжение договора</w:t>
      </w:r>
    </w:p>
    <w:p w:rsidR="00451659" w:rsidRPr="0025063A" w:rsidRDefault="00451659" w:rsidP="00451659">
      <w:pPr>
        <w:pStyle w:val="30GB"/>
      </w:pPr>
      <w:r>
        <w:t xml:space="preserve">6.1. </w:t>
      </w:r>
      <w:r w:rsidRPr="0025063A">
        <w:t>Все изменения</w:t>
      </w:r>
      <w:r>
        <w:t xml:space="preserve"> </w:t>
      </w:r>
      <w:r w:rsidRPr="0025063A">
        <w:t>и</w:t>
      </w:r>
      <w:r>
        <w:t> </w:t>
      </w:r>
      <w:r w:rsidRPr="0025063A">
        <w:t>дополнения</w:t>
      </w:r>
      <w:r>
        <w:t xml:space="preserve"> </w:t>
      </w:r>
      <w:r w:rsidRPr="0025063A">
        <w:t>к</w:t>
      </w:r>
      <w:r>
        <w:t> </w:t>
      </w:r>
      <w:r w:rsidRPr="0025063A">
        <w:t>настоящему Договору действительны при условии, что они оформлены</w:t>
      </w:r>
      <w:r>
        <w:t xml:space="preserve"> </w:t>
      </w:r>
      <w:r w:rsidRPr="0025063A">
        <w:t>в</w:t>
      </w:r>
      <w:r>
        <w:t> </w:t>
      </w:r>
      <w:r w:rsidRPr="0025063A">
        <w:t>виде единого соглашения, заключенного</w:t>
      </w:r>
      <w:r>
        <w:t xml:space="preserve"> </w:t>
      </w:r>
      <w:r w:rsidRPr="0025063A">
        <w:t>в</w:t>
      </w:r>
      <w:r>
        <w:t> </w:t>
      </w:r>
      <w:r w:rsidRPr="0025063A">
        <w:t>письменной форме.</w:t>
      </w:r>
    </w:p>
    <w:p w:rsidR="00451659" w:rsidRDefault="00451659" w:rsidP="00451659">
      <w:pPr>
        <w:pStyle w:val="30GB"/>
      </w:pPr>
      <w:r>
        <w:t>6.2</w:t>
      </w:r>
      <w:r w:rsidRPr="0025063A">
        <w:t>.</w:t>
      </w:r>
      <w:r>
        <w:t xml:space="preserve"> Настоящий </w:t>
      </w:r>
      <w:proofErr w:type="gramStart"/>
      <w:r>
        <w:t>Договор</w:t>
      </w:r>
      <w:proofErr w:type="gramEnd"/>
      <w:r>
        <w:t xml:space="preserve"> может быть расторгнут досрочно по соглашению сторон либо по требованию одной из сторон в порядке и на основаниях, предусмотренных действующим законодательством Российской Федерации.</w:t>
      </w:r>
    </w:p>
    <w:p w:rsidR="00451659" w:rsidRPr="008B7251" w:rsidRDefault="00451659" w:rsidP="00451659">
      <w:pPr>
        <w:pStyle w:val="30GB"/>
      </w:pPr>
    </w:p>
    <w:p w:rsidR="00451659" w:rsidRPr="00CD79F2" w:rsidRDefault="00451659" w:rsidP="00451659">
      <w:pPr>
        <w:pStyle w:val="30GB"/>
        <w:rPr>
          <w:rStyle w:val="31GB"/>
        </w:rPr>
      </w:pPr>
      <w:r w:rsidRPr="00CD79F2">
        <w:rPr>
          <w:rStyle w:val="31GB"/>
        </w:rPr>
        <w:t>7. Заключительные положения</w:t>
      </w:r>
    </w:p>
    <w:p w:rsidR="00451659" w:rsidRDefault="00451659" w:rsidP="00451659">
      <w:pPr>
        <w:pStyle w:val="30GB"/>
      </w:pPr>
      <w:r>
        <w:t>7.1. Настоящий Договор вступает в силу с момента зачисления суммы займа на расчетный счет Заемщика.</w:t>
      </w:r>
    </w:p>
    <w:p w:rsidR="00451659" w:rsidRDefault="00451659" w:rsidP="00451659">
      <w:pPr>
        <w:pStyle w:val="30GB"/>
      </w:pPr>
      <w:r>
        <w:t>7.2. Договор действует до полного выполнения Заемщиком своих обязательств по возврату суммы займа.</w:t>
      </w:r>
    </w:p>
    <w:p w:rsidR="00451659" w:rsidRDefault="00451659" w:rsidP="00451659">
      <w:pPr>
        <w:pStyle w:val="30GB"/>
      </w:pPr>
      <w:r>
        <w:t xml:space="preserve">7.3. </w:t>
      </w:r>
      <w:r w:rsidRPr="0025063A">
        <w:t>Настоящий Договор составлен</w:t>
      </w:r>
      <w:r>
        <w:t xml:space="preserve"> </w:t>
      </w:r>
      <w:r w:rsidRPr="0025063A">
        <w:t>в</w:t>
      </w:r>
      <w:r>
        <w:t> </w:t>
      </w:r>
      <w:r w:rsidRPr="0025063A">
        <w:t>двух экземплярах, имеющих одинаковую юридическую силу,</w:t>
      </w:r>
      <w:r>
        <w:t xml:space="preserve"> </w:t>
      </w:r>
      <w:r w:rsidRPr="0025063A">
        <w:t>по</w:t>
      </w:r>
      <w:r>
        <w:t> </w:t>
      </w:r>
      <w:r w:rsidRPr="0025063A">
        <w:t>одному для каждой</w:t>
      </w:r>
      <w:r>
        <w:t xml:space="preserve"> </w:t>
      </w:r>
      <w:r w:rsidRPr="0025063A">
        <w:t>из</w:t>
      </w:r>
      <w:r>
        <w:t> </w:t>
      </w:r>
      <w:r w:rsidRPr="0025063A">
        <w:t>сторон.</w:t>
      </w:r>
    </w:p>
    <w:p w:rsidR="00451659" w:rsidRDefault="00451659" w:rsidP="00451659">
      <w:pPr>
        <w:pStyle w:val="30GB"/>
      </w:pPr>
    </w:p>
    <w:p w:rsidR="00451659" w:rsidRDefault="00451659" w:rsidP="00451659">
      <w:pPr>
        <w:pStyle w:val="30GB"/>
        <w:rPr>
          <w:rStyle w:val="31GB"/>
        </w:rPr>
      </w:pPr>
      <w:r w:rsidRPr="008B1ADB">
        <w:rPr>
          <w:rStyle w:val="31GB"/>
        </w:rPr>
        <w:t>8. Адреса, реквизиты</w:t>
      </w:r>
      <w:r>
        <w:rPr>
          <w:rStyle w:val="31GB"/>
        </w:rPr>
        <w:t xml:space="preserve"> </w:t>
      </w:r>
      <w:r w:rsidRPr="008B1ADB">
        <w:rPr>
          <w:rStyle w:val="31GB"/>
        </w:rPr>
        <w:t>и</w:t>
      </w:r>
      <w:r>
        <w:rPr>
          <w:rStyle w:val="31GB"/>
        </w:rPr>
        <w:t> </w:t>
      </w:r>
      <w:r w:rsidRPr="008B1ADB">
        <w:rPr>
          <w:rStyle w:val="31GB"/>
        </w:rPr>
        <w:t>подписи сторон:</w:t>
      </w:r>
    </w:p>
    <w:p w:rsidR="00451659" w:rsidRDefault="00451659" w:rsidP="00451659">
      <w:pPr>
        <w:pStyle w:val="30GB"/>
        <w:rPr>
          <w:rStyle w:val="31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892"/>
      </w:tblGrid>
      <w:tr w:rsidR="00451659" w:rsidTr="00473C08">
        <w:tc>
          <w:tcPr>
            <w:tcW w:w="5341" w:type="dxa"/>
          </w:tcPr>
          <w:p w:rsidR="00451659" w:rsidRPr="009C2C72" w:rsidRDefault="00451659" w:rsidP="00473C08">
            <w:pPr>
              <w:pStyle w:val="40GB"/>
              <w:rPr>
                <w:rStyle w:val="39GB"/>
                <w:rFonts w:eastAsia="Calibri"/>
                <w:lang w:eastAsia="en-US"/>
              </w:rPr>
            </w:pPr>
            <w:r w:rsidRPr="009C2C72">
              <w:rPr>
                <w:rStyle w:val="39GB"/>
                <w:rFonts w:eastAsia="Calibri"/>
                <w:lang w:eastAsia="en-US"/>
              </w:rPr>
              <w:t>Заимодавец</w:t>
            </w:r>
          </w:p>
          <w:p w:rsidR="00C06269" w:rsidRDefault="00C06269" w:rsidP="00473C08">
            <w:pPr>
              <w:pStyle w:val="40GB"/>
              <w:rPr>
                <w:rStyle w:val="39GB"/>
                <w:rFonts w:eastAsia="Calibri"/>
              </w:rPr>
            </w:pPr>
            <w:r>
              <w:rPr>
                <w:rStyle w:val="39GB"/>
                <w:rFonts w:eastAsia="Calibri"/>
              </w:rPr>
              <w:t>_______________________________</w:t>
            </w:r>
          </w:p>
          <w:p w:rsidR="00451659" w:rsidRPr="006959D5" w:rsidRDefault="00C06269" w:rsidP="00473C08">
            <w:pPr>
              <w:pStyle w:val="40GB"/>
              <w:rPr>
                <w:rStyle w:val="39GB"/>
                <w:rFonts w:eastAsia="Calibri"/>
              </w:rPr>
            </w:pPr>
            <w:r>
              <w:rPr>
                <w:rStyle w:val="39GB"/>
                <w:rFonts w:eastAsia="Calibri"/>
              </w:rPr>
              <w:t>паспорт ________________________</w:t>
            </w:r>
          </w:p>
          <w:p w:rsidR="00451659" w:rsidRDefault="00C06269" w:rsidP="00473C08">
            <w:pPr>
              <w:pStyle w:val="40GB"/>
              <w:rPr>
                <w:rStyle w:val="39GB"/>
                <w:rFonts w:eastAsia="Calibri"/>
              </w:rPr>
            </w:pPr>
            <w:r>
              <w:rPr>
                <w:rStyle w:val="39GB"/>
                <w:rFonts w:eastAsia="Calibri"/>
              </w:rPr>
              <w:t>_______________________________</w:t>
            </w:r>
          </w:p>
          <w:p w:rsidR="00451659" w:rsidRPr="006959D5" w:rsidRDefault="00C06269" w:rsidP="00473C08">
            <w:pPr>
              <w:pStyle w:val="40GB"/>
              <w:rPr>
                <w:rStyle w:val="39GB"/>
                <w:rFonts w:eastAsia="Calibri"/>
              </w:rPr>
            </w:pPr>
            <w:r>
              <w:rPr>
                <w:rStyle w:val="39GB"/>
                <w:rFonts w:eastAsia="Calibri"/>
              </w:rPr>
              <w:t>_______________________________</w:t>
            </w:r>
          </w:p>
          <w:p w:rsidR="00451659" w:rsidRPr="006959D5" w:rsidRDefault="00C06269" w:rsidP="00473C08">
            <w:pPr>
              <w:pStyle w:val="40GB"/>
              <w:rPr>
                <w:rStyle w:val="39GB"/>
                <w:rFonts w:eastAsia="Calibri"/>
              </w:rPr>
            </w:pPr>
            <w:r>
              <w:rPr>
                <w:rStyle w:val="39GB"/>
                <w:rFonts w:eastAsia="Calibri"/>
              </w:rPr>
              <w:t>Адрес: _________________________</w:t>
            </w:r>
          </w:p>
          <w:p w:rsidR="00451659" w:rsidRPr="006959D5" w:rsidRDefault="00C06269" w:rsidP="00473C08">
            <w:pPr>
              <w:pStyle w:val="40GB"/>
              <w:rPr>
                <w:rStyle w:val="39GB"/>
                <w:rFonts w:eastAsia="Calibri"/>
              </w:rPr>
            </w:pPr>
            <w:r>
              <w:rPr>
                <w:rStyle w:val="39GB"/>
                <w:rFonts w:eastAsia="Calibri"/>
              </w:rPr>
              <w:t>счет ___________________________</w:t>
            </w:r>
          </w:p>
          <w:p w:rsidR="00451659" w:rsidRPr="006959D5" w:rsidRDefault="002C43E5" w:rsidP="00473C08">
            <w:pPr>
              <w:pStyle w:val="40GB"/>
              <w:rPr>
                <w:rStyle w:val="39GB"/>
                <w:rFonts w:eastAsia="Calibri"/>
              </w:rPr>
            </w:pPr>
            <w:r>
              <w:rPr>
                <w:rStyle w:val="39GB"/>
                <w:rFonts w:eastAsia="Calibri"/>
              </w:rPr>
              <w:t>в ______________ БИК _</w:t>
            </w:r>
            <w:r w:rsidR="00C06269">
              <w:rPr>
                <w:rStyle w:val="39GB"/>
                <w:rFonts w:eastAsia="Calibri"/>
              </w:rPr>
              <w:t>__________</w:t>
            </w:r>
          </w:p>
          <w:p w:rsidR="00451659" w:rsidRPr="006959D5" w:rsidRDefault="00C06269" w:rsidP="00473C08">
            <w:pPr>
              <w:pStyle w:val="40GB"/>
              <w:rPr>
                <w:rStyle w:val="39GB"/>
                <w:rFonts w:eastAsia="Calibri"/>
              </w:rPr>
            </w:pPr>
            <w:r>
              <w:rPr>
                <w:rStyle w:val="39GB"/>
                <w:rFonts w:eastAsia="Calibri"/>
              </w:rPr>
              <w:t>к/с ____________________________</w:t>
            </w:r>
          </w:p>
          <w:p w:rsidR="00451659" w:rsidRPr="00766E8E" w:rsidRDefault="00C06269" w:rsidP="00C06269">
            <w:pPr>
              <w:pStyle w:val="32GB"/>
              <w:rPr>
                <w:rStyle w:val="31GB"/>
                <w:rFonts w:ascii="Calibri" w:eastAsia="Calibri" w:hAnsi="Calibri"/>
                <w:b w:val="0"/>
                <w:lang w:eastAsia="en-US"/>
              </w:rPr>
            </w:pPr>
            <w:r>
              <w:rPr>
                <w:rStyle w:val="33GB"/>
                <w:rFonts w:eastAsia="Calibri"/>
                <w:lang w:eastAsia="en-US"/>
              </w:rPr>
              <w:t>___________</w:t>
            </w:r>
            <w:r w:rsidR="00451659">
              <w:rPr>
                <w:rStyle w:val="33GB"/>
                <w:rFonts w:eastAsia="Calibri"/>
                <w:lang w:eastAsia="en-US"/>
              </w:rPr>
              <w:t xml:space="preserve"> </w:t>
            </w:r>
            <w:r w:rsidR="00451659" w:rsidRPr="009C2C72">
              <w:rPr>
                <w:rFonts w:ascii="Calibri" w:eastAsia="Calibri" w:hAnsi="Calibri"/>
                <w:lang w:eastAsia="en-US"/>
              </w:rPr>
              <w:t>(</w:t>
            </w:r>
            <w:r>
              <w:rPr>
                <w:rFonts w:ascii="Calibri" w:eastAsia="Calibri" w:hAnsi="Calibri"/>
                <w:lang w:eastAsia="en-US"/>
              </w:rPr>
              <w:t>________</w:t>
            </w:r>
            <w:r w:rsidR="00451659">
              <w:rPr>
                <w:rFonts w:ascii="Calibri" w:eastAsia="Calibri" w:hAnsi="Calibri"/>
                <w:lang w:eastAsia="en-US"/>
              </w:rPr>
              <w:t>)</w:t>
            </w:r>
          </w:p>
        </w:tc>
        <w:tc>
          <w:tcPr>
            <w:tcW w:w="5341" w:type="dxa"/>
          </w:tcPr>
          <w:p w:rsidR="00451659" w:rsidRDefault="00451659" w:rsidP="00473C08">
            <w:pPr>
              <w:pStyle w:val="30GB"/>
              <w:ind w:firstLine="0"/>
              <w:rPr>
                <w:rStyle w:val="39GB"/>
                <w:rFonts w:eastAsia="Calibri"/>
                <w:lang w:eastAsia="en-US"/>
              </w:rPr>
            </w:pPr>
            <w:r w:rsidRPr="009C2C72">
              <w:rPr>
                <w:rStyle w:val="39GB"/>
                <w:rFonts w:eastAsia="Calibri"/>
                <w:lang w:eastAsia="en-US"/>
              </w:rPr>
              <w:t>Заемщик</w:t>
            </w:r>
          </w:p>
          <w:p w:rsidR="00C06269" w:rsidRDefault="00C06269" w:rsidP="00473C08">
            <w:pPr>
              <w:pStyle w:val="40G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</w:t>
            </w:r>
          </w:p>
          <w:p w:rsidR="00451659" w:rsidRPr="009C2C72" w:rsidRDefault="00C06269" w:rsidP="00473C08">
            <w:pPr>
              <w:pStyle w:val="40G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Адрес: ______________________________</w:t>
            </w:r>
          </w:p>
          <w:p w:rsidR="00451659" w:rsidRPr="009C2C72" w:rsidRDefault="00C06269" w:rsidP="00473C08">
            <w:pPr>
              <w:pStyle w:val="40GB"/>
              <w:rPr>
                <w:rStyle w:val="31GB"/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ОГРН _______________________________</w:t>
            </w:r>
          </w:p>
          <w:p w:rsidR="00451659" w:rsidRPr="009C2C72" w:rsidRDefault="00C06269" w:rsidP="00473C08">
            <w:pPr>
              <w:pStyle w:val="40GB"/>
              <w:rPr>
                <w:rStyle w:val="31GB"/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ИНН/КПП ___________________________</w:t>
            </w:r>
          </w:p>
          <w:p w:rsidR="00451659" w:rsidRPr="009C2C72" w:rsidRDefault="00C06269" w:rsidP="00473C08">
            <w:pPr>
              <w:pStyle w:val="40GB"/>
              <w:rPr>
                <w:rStyle w:val="31GB"/>
                <w:rFonts w:eastAsia="Calibri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>/с _________________________________</w:t>
            </w:r>
          </w:p>
          <w:p w:rsidR="00451659" w:rsidRPr="009C2C72" w:rsidRDefault="00C06269" w:rsidP="00473C08">
            <w:pPr>
              <w:pStyle w:val="40GB"/>
              <w:rPr>
                <w:rStyle w:val="31GB"/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r w:rsidR="002C43E5">
              <w:rPr>
                <w:rFonts w:eastAsia="Calibri"/>
                <w:lang w:eastAsia="en-US"/>
              </w:rPr>
              <w:t>________________ БИК ______________</w:t>
            </w:r>
          </w:p>
          <w:p w:rsidR="00451659" w:rsidRDefault="00C06269" w:rsidP="00473C08">
            <w:pPr>
              <w:pStyle w:val="40GB"/>
              <w:rPr>
                <w:rStyle w:val="33GB"/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к/с ________________________________</w:t>
            </w:r>
          </w:p>
          <w:p w:rsidR="00451659" w:rsidRDefault="00C06269" w:rsidP="00473C08">
            <w:pPr>
              <w:pStyle w:val="32GB"/>
              <w:rPr>
                <w:rFonts w:ascii="Calibri" w:eastAsia="Calibri" w:hAnsi="Calibri"/>
                <w:lang w:eastAsia="en-US"/>
              </w:rPr>
            </w:pPr>
            <w:r>
              <w:rPr>
                <w:rStyle w:val="33GB"/>
                <w:rFonts w:eastAsia="Calibri"/>
                <w:lang w:eastAsia="en-US"/>
              </w:rPr>
              <w:t>_____________</w:t>
            </w:r>
            <w:r w:rsidR="00451659" w:rsidRPr="009C2C72">
              <w:rPr>
                <w:rStyle w:val="33GB"/>
                <w:rFonts w:eastAsia="Calibri"/>
                <w:lang w:eastAsia="en-US"/>
              </w:rPr>
              <w:t xml:space="preserve"> </w:t>
            </w:r>
            <w:r w:rsidR="00451659" w:rsidRPr="009C2C72">
              <w:rPr>
                <w:rFonts w:ascii="Calibri" w:eastAsia="Calibri" w:hAnsi="Calibri"/>
                <w:lang w:eastAsia="en-US"/>
              </w:rPr>
              <w:t>(</w:t>
            </w:r>
            <w:r>
              <w:rPr>
                <w:rFonts w:ascii="Calibri" w:eastAsia="Calibri" w:hAnsi="Calibri"/>
                <w:lang w:eastAsia="en-US"/>
              </w:rPr>
              <w:t>____________</w:t>
            </w:r>
            <w:r w:rsidR="00451659" w:rsidRPr="009C2C72">
              <w:rPr>
                <w:rFonts w:ascii="Calibri" w:eastAsia="Calibri" w:hAnsi="Calibri"/>
                <w:lang w:eastAsia="en-US"/>
              </w:rPr>
              <w:t>)</w:t>
            </w:r>
          </w:p>
          <w:p w:rsidR="00451659" w:rsidRPr="009C2C72" w:rsidRDefault="00451659" w:rsidP="00473C08">
            <w:pPr>
              <w:pStyle w:val="32GB"/>
              <w:rPr>
                <w:rStyle w:val="31GB"/>
                <w:rFonts w:eastAsia="Calibri"/>
                <w:lang w:eastAsia="en-US"/>
              </w:rPr>
            </w:pPr>
            <w:r w:rsidRPr="009C2C72">
              <w:rPr>
                <w:rFonts w:ascii="Calibri" w:eastAsia="Calibri" w:hAnsi="Calibri"/>
                <w:lang w:eastAsia="en-US"/>
              </w:rPr>
              <w:t xml:space="preserve">М.П. </w:t>
            </w:r>
          </w:p>
        </w:tc>
      </w:tr>
    </w:tbl>
    <w:p w:rsidR="00933633" w:rsidRDefault="00933633"/>
    <w:sectPr w:rsidR="00933633" w:rsidSect="00BD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659"/>
    <w:rsid w:val="002C43E5"/>
    <w:rsid w:val="00392281"/>
    <w:rsid w:val="00451659"/>
    <w:rsid w:val="006453C6"/>
    <w:rsid w:val="00933633"/>
    <w:rsid w:val="00A15061"/>
    <w:rsid w:val="00BD3479"/>
    <w:rsid w:val="00C0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1GB">
    <w:name w:val="001.GB_Выделения"/>
    <w:rsid w:val="00451659"/>
    <w:rPr>
      <w:bdr w:val="none" w:sz="0" w:space="0" w:color="auto"/>
      <w:shd w:val="clear" w:color="auto" w:fill="FFFF00"/>
    </w:rPr>
  </w:style>
  <w:style w:type="paragraph" w:customStyle="1" w:styleId="40GB">
    <w:name w:val="40.GB_Таблица_текст"/>
    <w:basedOn w:val="a"/>
    <w:rsid w:val="00451659"/>
    <w:pPr>
      <w:spacing w:after="120"/>
    </w:pPr>
    <w:rPr>
      <w:sz w:val="22"/>
      <w:szCs w:val="20"/>
    </w:rPr>
  </w:style>
  <w:style w:type="character" w:customStyle="1" w:styleId="39GB">
    <w:name w:val="39.GB_Таблица_текст_ПЖ"/>
    <w:rsid w:val="00451659"/>
    <w:rPr>
      <w:rFonts w:ascii="Times New Roman" w:hAnsi="Times New Roman" w:cs="Times New Roman"/>
      <w:b w:val="0"/>
      <w:color w:val="auto"/>
      <w:sz w:val="22"/>
      <w:szCs w:val="18"/>
    </w:rPr>
  </w:style>
  <w:style w:type="character" w:customStyle="1" w:styleId="31GB">
    <w:name w:val="31.GB_Образец_текст_ПЖ"/>
    <w:rsid w:val="00451659"/>
    <w:rPr>
      <w:rFonts w:ascii="Times New Roman" w:hAnsi="Times New Roman"/>
      <w:b/>
      <w:sz w:val="21"/>
    </w:rPr>
  </w:style>
  <w:style w:type="paragraph" w:customStyle="1" w:styleId="29GB">
    <w:name w:val="29.GB_Образец_заг"/>
    <w:basedOn w:val="a"/>
    <w:rsid w:val="00451659"/>
    <w:pPr>
      <w:spacing w:after="120"/>
      <w:jc w:val="center"/>
    </w:pPr>
    <w:rPr>
      <w:b/>
      <w:sz w:val="22"/>
    </w:rPr>
  </w:style>
  <w:style w:type="paragraph" w:customStyle="1" w:styleId="30GB">
    <w:name w:val="30.GB_Образец_текст"/>
    <w:basedOn w:val="a"/>
    <w:rsid w:val="00451659"/>
    <w:pPr>
      <w:spacing w:after="120"/>
      <w:ind w:firstLine="284"/>
    </w:pPr>
    <w:rPr>
      <w:sz w:val="22"/>
    </w:rPr>
  </w:style>
  <w:style w:type="paragraph" w:customStyle="1" w:styleId="32GB">
    <w:name w:val="32.GB_Образец_подпись"/>
    <w:basedOn w:val="a"/>
    <w:rsid w:val="00451659"/>
    <w:pPr>
      <w:autoSpaceDE w:val="0"/>
      <w:autoSpaceDN w:val="0"/>
      <w:adjustRightInd w:val="0"/>
      <w:spacing w:after="120" w:line="240" w:lineRule="atLeast"/>
      <w:textAlignment w:val="center"/>
    </w:pPr>
    <w:rPr>
      <w:color w:val="000000"/>
      <w:sz w:val="18"/>
      <w:szCs w:val="20"/>
    </w:rPr>
  </w:style>
  <w:style w:type="character" w:customStyle="1" w:styleId="33GB">
    <w:name w:val="33.GB_Образец_подпись_курсив"/>
    <w:rsid w:val="00451659"/>
    <w:rPr>
      <w:rFonts w:ascii="Times New Roman" w:hAnsi="Times New Roman"/>
      <w:i/>
      <w:sz w:val="18"/>
    </w:rPr>
  </w:style>
  <w:style w:type="character" w:customStyle="1" w:styleId="34GB">
    <w:name w:val="34.GB_Образец_текст_синий"/>
    <w:rsid w:val="00451659"/>
    <w:rPr>
      <w:rFonts w:ascii="Times New Roman" w:hAnsi="Times New Roman"/>
      <w:color w:val="0000FF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92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1GB">
    <w:name w:val="001.GB_Выделения"/>
    <w:rsid w:val="00451659"/>
    <w:rPr>
      <w:bdr w:val="none" w:sz="0" w:space="0" w:color="auto"/>
      <w:shd w:val="clear" w:color="auto" w:fill="FFFF00"/>
    </w:rPr>
  </w:style>
  <w:style w:type="paragraph" w:customStyle="1" w:styleId="40GB">
    <w:name w:val="40.GB_Таблица_текст"/>
    <w:basedOn w:val="a"/>
    <w:rsid w:val="00451659"/>
    <w:pPr>
      <w:spacing w:after="120"/>
    </w:pPr>
    <w:rPr>
      <w:sz w:val="22"/>
      <w:szCs w:val="20"/>
    </w:rPr>
  </w:style>
  <w:style w:type="character" w:customStyle="1" w:styleId="39GB">
    <w:name w:val="39.GB_Таблица_текст_ПЖ"/>
    <w:rsid w:val="00451659"/>
    <w:rPr>
      <w:rFonts w:ascii="Times New Roman" w:hAnsi="Times New Roman" w:cs="Times New Roman"/>
      <w:b w:val="0"/>
      <w:color w:val="auto"/>
      <w:sz w:val="22"/>
      <w:szCs w:val="18"/>
    </w:rPr>
  </w:style>
  <w:style w:type="character" w:customStyle="1" w:styleId="31GB">
    <w:name w:val="31.GB_Образец_текст_ПЖ"/>
    <w:rsid w:val="00451659"/>
    <w:rPr>
      <w:rFonts w:ascii="Times New Roman" w:hAnsi="Times New Roman"/>
      <w:b/>
      <w:sz w:val="21"/>
    </w:rPr>
  </w:style>
  <w:style w:type="paragraph" w:customStyle="1" w:styleId="29GB">
    <w:name w:val="29.GB_Образец_заг"/>
    <w:basedOn w:val="a"/>
    <w:rsid w:val="00451659"/>
    <w:pPr>
      <w:spacing w:after="120"/>
      <w:jc w:val="center"/>
    </w:pPr>
    <w:rPr>
      <w:b/>
      <w:sz w:val="22"/>
    </w:rPr>
  </w:style>
  <w:style w:type="paragraph" w:customStyle="1" w:styleId="30GB">
    <w:name w:val="30.GB_Образец_текст"/>
    <w:basedOn w:val="a"/>
    <w:rsid w:val="00451659"/>
    <w:pPr>
      <w:spacing w:after="120"/>
      <w:ind w:firstLine="284"/>
    </w:pPr>
    <w:rPr>
      <w:sz w:val="22"/>
    </w:rPr>
  </w:style>
  <w:style w:type="paragraph" w:customStyle="1" w:styleId="32GB">
    <w:name w:val="32.GB_Образец_подпись"/>
    <w:basedOn w:val="a"/>
    <w:rsid w:val="00451659"/>
    <w:pPr>
      <w:autoSpaceDE w:val="0"/>
      <w:autoSpaceDN w:val="0"/>
      <w:adjustRightInd w:val="0"/>
      <w:spacing w:after="120" w:line="240" w:lineRule="atLeast"/>
      <w:textAlignment w:val="center"/>
    </w:pPr>
    <w:rPr>
      <w:color w:val="000000"/>
      <w:sz w:val="18"/>
      <w:szCs w:val="20"/>
    </w:rPr>
  </w:style>
  <w:style w:type="character" w:customStyle="1" w:styleId="33GB">
    <w:name w:val="33.GB_Образец_подпись_курсив"/>
    <w:rsid w:val="00451659"/>
    <w:rPr>
      <w:rFonts w:ascii="Times New Roman" w:hAnsi="Times New Roman"/>
      <w:i/>
      <w:sz w:val="18"/>
    </w:rPr>
  </w:style>
  <w:style w:type="character" w:customStyle="1" w:styleId="34GB">
    <w:name w:val="34.GB_Образец_текст_синий"/>
    <w:rsid w:val="00451659"/>
    <w:rPr>
      <w:rFonts w:ascii="Times New Roman" w:hAnsi="Times New Roman"/>
      <w:color w:val="0000FF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92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Ольга Борисовна</dc:creator>
  <cp:lastModifiedBy>Buhgalter</cp:lastModifiedBy>
  <cp:revision>2</cp:revision>
  <cp:lastPrinted>2013-07-25T15:36:00Z</cp:lastPrinted>
  <dcterms:created xsi:type="dcterms:W3CDTF">2016-06-09T07:56:00Z</dcterms:created>
  <dcterms:modified xsi:type="dcterms:W3CDTF">2016-06-09T07:56:00Z</dcterms:modified>
</cp:coreProperties>
</file>